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53" w:rsidRPr="00B64B07" w:rsidRDefault="00893F53" w:rsidP="00F60D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3322" w:rsidRPr="00B64B07" w:rsidRDefault="00493322" w:rsidP="00F60D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6660" w:rsidRPr="00B64B07" w:rsidRDefault="00116660" w:rsidP="0056014D">
      <w:pPr>
        <w:spacing w:after="0" w:line="240" w:lineRule="auto"/>
        <w:ind w:left="10206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B07"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116660" w:rsidRPr="00B64B07" w:rsidRDefault="006B6D45" w:rsidP="005601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B07">
        <w:rPr>
          <w:rFonts w:ascii="Times New Roman" w:hAnsi="Times New Roman"/>
          <w:color w:val="000000"/>
          <w:sz w:val="24"/>
          <w:szCs w:val="24"/>
        </w:rPr>
        <w:t>к</w:t>
      </w:r>
      <w:r w:rsidR="00116660" w:rsidRPr="00B64B07">
        <w:rPr>
          <w:rFonts w:ascii="Times New Roman" w:hAnsi="Times New Roman"/>
          <w:color w:val="000000"/>
          <w:sz w:val="24"/>
          <w:szCs w:val="24"/>
        </w:rPr>
        <w:t xml:space="preserve"> письму Комитета по образованию</w:t>
      </w:r>
    </w:p>
    <w:p w:rsidR="009C21CB" w:rsidRPr="00B64B07" w:rsidRDefault="00FC2215" w:rsidP="005601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B07">
        <w:rPr>
          <w:rFonts w:ascii="Times New Roman" w:hAnsi="Times New Roman"/>
          <w:color w:val="000000"/>
          <w:sz w:val="24"/>
          <w:szCs w:val="24"/>
        </w:rPr>
        <w:t>Информация</w:t>
      </w:r>
      <w:r w:rsidRPr="00B64B07">
        <w:rPr>
          <w:rFonts w:ascii="Times New Roman" w:hAnsi="Times New Roman"/>
          <w:color w:val="000000"/>
          <w:sz w:val="24"/>
          <w:szCs w:val="24"/>
        </w:rPr>
        <w:br/>
        <w:t xml:space="preserve">о проведении в </w:t>
      </w:r>
      <w:r w:rsidR="009C21CB" w:rsidRPr="00B64B07">
        <w:rPr>
          <w:rFonts w:ascii="Times New Roman" w:hAnsi="Times New Roman"/>
          <w:color w:val="000000"/>
          <w:sz w:val="24"/>
          <w:szCs w:val="24"/>
        </w:rPr>
        <w:t xml:space="preserve">образовательных организациях </w:t>
      </w:r>
      <w:r w:rsidR="00893F53" w:rsidRPr="00B64B07">
        <w:rPr>
          <w:rFonts w:ascii="Times New Roman" w:hAnsi="Times New Roman"/>
          <w:color w:val="000000"/>
          <w:sz w:val="24"/>
          <w:szCs w:val="24"/>
        </w:rPr>
        <w:t>Красносельского района Санкт-Петербурга</w:t>
      </w:r>
    </w:p>
    <w:p w:rsidR="000D1AC5" w:rsidRPr="00B64B07" w:rsidRDefault="00DD68D2" w:rsidP="005601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B07">
        <w:rPr>
          <w:rFonts w:ascii="Times New Roman" w:hAnsi="Times New Roman"/>
          <w:color w:val="000000"/>
          <w:sz w:val="24"/>
          <w:szCs w:val="24"/>
        </w:rPr>
        <w:t>«</w:t>
      </w:r>
      <w:r w:rsidR="00AD01B8" w:rsidRPr="00B64B07">
        <w:rPr>
          <w:rFonts w:ascii="Times New Roman" w:hAnsi="Times New Roman"/>
          <w:color w:val="000000"/>
          <w:sz w:val="24"/>
          <w:szCs w:val="24"/>
        </w:rPr>
        <w:t>Единого информационного дня «Наша безопасность</w:t>
      </w:r>
      <w:r w:rsidRPr="00B64B07">
        <w:rPr>
          <w:rFonts w:ascii="Times New Roman" w:hAnsi="Times New Roman"/>
          <w:color w:val="000000"/>
          <w:sz w:val="24"/>
          <w:szCs w:val="24"/>
        </w:rPr>
        <w:t>»</w:t>
      </w:r>
    </w:p>
    <w:p w:rsidR="00AD01B8" w:rsidRPr="00B64B07" w:rsidRDefault="00AD01B8" w:rsidP="005601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01B8" w:rsidRPr="00B64B07" w:rsidRDefault="00AD01B8" w:rsidP="005601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4B07">
        <w:rPr>
          <w:rFonts w:ascii="Times New Roman" w:hAnsi="Times New Roman"/>
          <w:color w:val="000000"/>
          <w:sz w:val="24"/>
          <w:szCs w:val="24"/>
        </w:rPr>
        <w:t>Срок сдачи:  10.10.2015</w:t>
      </w:r>
    </w:p>
    <w:p w:rsidR="00AD01B8" w:rsidRPr="00B64B07" w:rsidRDefault="00AD01B8" w:rsidP="00F60D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4B07">
        <w:rPr>
          <w:rFonts w:ascii="Times New Roman" w:hAnsi="Times New Roman"/>
          <w:color w:val="000000"/>
          <w:sz w:val="24"/>
          <w:szCs w:val="24"/>
        </w:rPr>
        <w:t xml:space="preserve">Электронная почта: </w:t>
      </w:r>
      <w:hyperlink r:id="rId5" w:history="1"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netrebina</w:t>
        </w:r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@</w:t>
        </w:r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imc</w:t>
        </w:r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edu</w:t>
        </w:r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B64B07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B64B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01B8" w:rsidRPr="00B64B07" w:rsidRDefault="00AD01B8" w:rsidP="00F60D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093"/>
        <w:gridCol w:w="1984"/>
        <w:gridCol w:w="5670"/>
        <w:gridCol w:w="2552"/>
      </w:tblGrid>
      <w:tr w:rsidR="0001361D" w:rsidRPr="00B64B07" w:rsidTr="00CA70B8">
        <w:tc>
          <w:tcPr>
            <w:tcW w:w="2977" w:type="dxa"/>
            <w:shd w:val="clear" w:color="auto" w:fill="auto"/>
          </w:tcPr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Формы организации тематических мероприятий, используемые аудио-, виде</w:t>
            </w:r>
            <w:proofErr w:type="gramStart"/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медиаматериалы </w:t>
            </w:r>
          </w:p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 указанием ссылок 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сети «Интернет»)</w:t>
            </w:r>
          </w:p>
        </w:tc>
        <w:tc>
          <w:tcPr>
            <w:tcW w:w="2093" w:type="dxa"/>
            <w:shd w:val="clear" w:color="auto" w:fill="auto"/>
          </w:tcPr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</w:t>
            </w:r>
            <w:r w:rsidR="00EB5EB1"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/родителей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принявших участие 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</w:t>
            </w:r>
            <w:r w:rsidR="00EB5EB1"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мероприятиях</w:t>
            </w:r>
          </w:p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(по уровням обучения)</w:t>
            </w:r>
          </w:p>
        </w:tc>
        <w:tc>
          <w:tcPr>
            <w:tcW w:w="1984" w:type="dxa"/>
            <w:shd w:val="clear" w:color="auto" w:fill="auto"/>
          </w:tcPr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Межведомственное взаимодействие 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при подготовке 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проведении </w:t>
            </w:r>
            <w:r w:rsidR="00EB5EB1"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0" w:type="dxa"/>
            <w:shd w:val="clear" w:color="auto" w:fill="auto"/>
          </w:tcPr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Текстовая часть отчета (в свободной форме описательного характера)</w:t>
            </w:r>
          </w:p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361D" w:rsidRPr="00B64B07" w:rsidRDefault="0001361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Фотоотчет </w:t>
            </w:r>
            <w:proofErr w:type="gramStart"/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ссылкой в сети Интернет (2-3 фотографии)</w:t>
            </w:r>
          </w:p>
        </w:tc>
      </w:tr>
      <w:tr w:rsidR="002F6D9D" w:rsidRPr="00B64B07" w:rsidTr="00CA70B8">
        <w:tc>
          <w:tcPr>
            <w:tcW w:w="2977" w:type="dxa"/>
            <w:shd w:val="clear" w:color="auto" w:fill="auto"/>
          </w:tcPr>
          <w:p w:rsidR="002F6D9D" w:rsidRPr="00B64B07" w:rsidRDefault="00556ED7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Радиолинейка «Безопасный и полезный Интернет»</w:t>
            </w:r>
          </w:p>
        </w:tc>
        <w:tc>
          <w:tcPr>
            <w:tcW w:w="2093" w:type="dxa"/>
            <w:shd w:val="clear" w:color="auto" w:fill="auto"/>
          </w:tcPr>
          <w:p w:rsidR="002F6D9D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984" w:type="dxa"/>
            <w:shd w:val="clear" w:color="auto" w:fill="auto"/>
          </w:tcPr>
          <w:p w:rsidR="002F6D9D" w:rsidRPr="00B64B07" w:rsidRDefault="002F6D9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F6D9D" w:rsidRPr="00B64B07" w:rsidRDefault="006301C8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Ученики 8 «А» </w:t>
            </w:r>
            <w:r w:rsidR="00864A01" w:rsidRPr="00864A01">
              <w:rPr>
                <w:rFonts w:ascii="Times New Roman" w:hAnsi="Times New Roman"/>
                <w:color w:val="000000"/>
                <w:sz w:val="24"/>
                <w:szCs w:val="24"/>
              </w:rPr>
              <w:t>класса провели для учащихся школы «экскурсию» в историю возникновения и развития сети Интернет. Учащиеся привели примеры положительного и отрицательного влияния этого изобретения, озвучили правила п</w:t>
            </w:r>
            <w:r w:rsidR="00310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ользования Интернетом и </w:t>
            </w:r>
            <w:r w:rsidR="00864A01" w:rsidRPr="00864A01">
              <w:rPr>
                <w:rFonts w:ascii="Times New Roman" w:hAnsi="Times New Roman"/>
                <w:color w:val="000000"/>
                <w:sz w:val="24"/>
                <w:szCs w:val="24"/>
              </w:rPr>
              <w:t>поведения в сети Интернет.</w:t>
            </w:r>
          </w:p>
        </w:tc>
        <w:tc>
          <w:tcPr>
            <w:tcW w:w="2552" w:type="dxa"/>
          </w:tcPr>
          <w:p w:rsidR="002F6D9D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2F6D9D" w:rsidRPr="00B64B07" w:rsidTr="00CA70B8">
        <w:trPr>
          <w:trHeight w:val="433"/>
        </w:trPr>
        <w:tc>
          <w:tcPr>
            <w:tcW w:w="2977" w:type="dxa"/>
            <w:shd w:val="clear" w:color="auto" w:fill="auto"/>
          </w:tcPr>
          <w:p w:rsidR="002F6D9D" w:rsidRPr="00B64B07" w:rsidRDefault="00685A9F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Беседа и к</w:t>
            </w:r>
            <w:r w:rsidR="00556ED7"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онкурс рисунков «</w:t>
            </w:r>
            <w:r w:rsidR="00BF490D"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Мой помощник Интернет» (1-3 классы)</w:t>
            </w:r>
          </w:p>
        </w:tc>
        <w:tc>
          <w:tcPr>
            <w:tcW w:w="2093" w:type="dxa"/>
            <w:shd w:val="clear" w:color="auto" w:fill="auto"/>
          </w:tcPr>
          <w:p w:rsidR="002F6D9D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  <w:shd w:val="clear" w:color="auto" w:fill="auto"/>
          </w:tcPr>
          <w:p w:rsidR="002F6D9D" w:rsidRPr="00B64B07" w:rsidRDefault="002F6D9D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</w:tcPr>
          <w:p w:rsidR="002F6D9D" w:rsidRPr="00B64B07" w:rsidRDefault="008B38C4" w:rsidP="00310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  <w:proofErr w:type="gramStart"/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рисунков «Мой помощник Интернет» направлен на формирование у обучающихся положительного отношения к </w:t>
            </w:r>
            <w:r w:rsidR="006301C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 с</w:t>
            </w:r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>ети Интернет.</w:t>
            </w:r>
            <w:proofErr w:type="gramEnd"/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Особое внимание учащихся</w:t>
            </w:r>
            <w:r w:rsidR="00310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обратил на правила п</w:t>
            </w:r>
            <w:r w:rsidR="006301C8">
              <w:rPr>
                <w:rFonts w:ascii="Times New Roman" w:hAnsi="Times New Roman"/>
                <w:color w:val="000000"/>
                <w:sz w:val="24"/>
                <w:szCs w:val="24"/>
              </w:rPr>
              <w:t>ользования Интернетом и сетевой этикет</w:t>
            </w:r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(правила поведения в сети Интернет). Учащиеся самостоятельно сделали в</w:t>
            </w:r>
            <w:r w:rsidR="006301C8">
              <w:rPr>
                <w:rFonts w:ascii="Times New Roman" w:hAnsi="Times New Roman"/>
                <w:color w:val="000000"/>
                <w:sz w:val="24"/>
                <w:szCs w:val="24"/>
              </w:rPr>
              <w:t>ывод, что при соблюдении правил,</w:t>
            </w:r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Интернет является помощником.</w:t>
            </w:r>
          </w:p>
        </w:tc>
        <w:tc>
          <w:tcPr>
            <w:tcW w:w="2552" w:type="dxa"/>
          </w:tcPr>
          <w:p w:rsidR="002F6D9D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rPr>
          <w:trHeight w:val="433"/>
        </w:trPr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 «Правила поведения в сети Интернет» (4 классы)</w:t>
            </w:r>
          </w:p>
        </w:tc>
        <w:tc>
          <w:tcPr>
            <w:tcW w:w="2093" w:type="dxa"/>
            <w:shd w:val="clear" w:color="auto" w:fill="auto"/>
          </w:tcPr>
          <w:p w:rsidR="008B38C4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auto"/>
          </w:tcPr>
          <w:p w:rsidR="008B38C4" w:rsidRPr="00B64B07" w:rsidRDefault="00613395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ЦПМСС Красносельского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Санкт-Петербурга Легоцкая Г.В.</w:t>
            </w:r>
          </w:p>
        </w:tc>
        <w:tc>
          <w:tcPr>
            <w:tcW w:w="5670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Учащиеся, пользуясь предложенной учителем информацией, самостоятельно составили правила поведения в сети Интернет.</w:t>
            </w: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rPr>
          <w:trHeight w:val="433"/>
        </w:trPr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«Компьютер и Интернет – друг, враг, помощник?»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(5 классы)</w:t>
            </w:r>
          </w:p>
        </w:tc>
        <w:tc>
          <w:tcPr>
            <w:tcW w:w="2093" w:type="dxa"/>
            <w:shd w:val="clear" w:color="auto" w:fill="auto"/>
          </w:tcPr>
          <w:p w:rsidR="008B38C4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  <w:r w:rsidRPr="008B38C4">
              <w:rPr>
                <w:rFonts w:ascii="Times New Roman" w:hAnsi="Times New Roman"/>
                <w:color w:val="000000"/>
                <w:sz w:val="24"/>
                <w:szCs w:val="24"/>
              </w:rPr>
              <w:t>Игра-аргумент. Командам предлагались вопросы, касающиеся сети Интернет, компьютера, правил поведения в сети Интернет. Жюри, состоящее из учащихся,  определило победителя путем отбора самых аргументированных ответов.</w:t>
            </w: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rPr>
          <w:trHeight w:val="433"/>
        </w:trPr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«Основы информационной безопасности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6-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 классы)</w:t>
            </w:r>
          </w:p>
        </w:tc>
        <w:tc>
          <w:tcPr>
            <w:tcW w:w="2093" w:type="dxa"/>
            <w:shd w:val="clear" w:color="auto" w:fill="auto"/>
          </w:tcPr>
          <w:p w:rsidR="008B38C4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посвящена основам грамотного и 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опасного использования сети Интернет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rPr>
          <w:trHeight w:val="433"/>
        </w:trPr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 с контентом  сайта «Сетевичок» (8 классы)</w:t>
            </w:r>
          </w:p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B38C4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hyperlink r:id="rId6" w:history="1"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сетев</w:t>
              </w:r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и</w:t>
              </w:r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ч</w:t>
              </w:r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о</w:t>
              </w:r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к</w:t>
              </w:r>
              <w:proofErr w:type="gramStart"/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.р</w:t>
              </w:r>
              <w:proofErr w:type="gramEnd"/>
              <w:r w:rsidRPr="00337E68">
                <w:rPr>
                  <w:rStyle w:val="a6"/>
                  <w:rFonts w:ascii="Times New Roman" w:hAnsi="Times New Roman"/>
                  <w:color w:val="0070C0"/>
                  <w:sz w:val="24"/>
                  <w:szCs w:val="24"/>
                </w:rPr>
                <w:t>ф</w:t>
              </w:r>
            </w:hyperlink>
          </w:p>
        </w:tc>
        <w:tc>
          <w:tcPr>
            <w:tcW w:w="5670" w:type="dxa"/>
            <w:shd w:val="clear" w:color="auto" w:fill="FFFFFF"/>
          </w:tcPr>
          <w:p w:rsidR="008B38C4" w:rsidRPr="00B64B07" w:rsidRDefault="008B38C4" w:rsidP="00F60DDE">
            <w:pPr>
              <w:pStyle w:val="a9"/>
              <w:spacing w:before="0" w:beforeAutospacing="0" w:after="374" w:afterAutospacing="0"/>
              <w:textAlignment w:val="baseline"/>
              <w:rPr>
                <w:color w:val="000000"/>
              </w:rPr>
            </w:pPr>
            <w:r w:rsidRPr="00B64B07">
              <w:rPr>
                <w:color w:val="000000"/>
              </w:rPr>
              <w:t>Сайт «Сетевичок» является центром поддержки подростков в киберпространстве и обучения основам кибербезопасности. "Сетевичок". Свидетельство о регистрации средства массовой информации Эл № ФC77-58769 от 28 июля 2014 года выдано Роскомнадзором. При финансовой поддержке Лиги безопасного интернета и Федеральног</w:t>
            </w:r>
            <w:r w:rsidR="0031016F">
              <w:rPr>
                <w:color w:val="000000"/>
              </w:rPr>
              <w:t>о агентства по печати и массовым</w:t>
            </w:r>
            <w:r w:rsidRPr="00B64B07">
              <w:rPr>
                <w:color w:val="000000"/>
              </w:rPr>
              <w:t xml:space="preserve"> коммуникациям.</w:t>
            </w:r>
          </w:p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rPr>
          <w:trHeight w:val="433"/>
        </w:trPr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 «Глобальная сеть Интернет» (9 классы)</w:t>
            </w:r>
          </w:p>
        </w:tc>
        <w:tc>
          <w:tcPr>
            <w:tcW w:w="2093" w:type="dxa"/>
            <w:shd w:val="clear" w:color="auto" w:fill="auto"/>
          </w:tcPr>
          <w:p w:rsidR="008B38C4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8B38C4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портал «Классные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B38C4" w:rsidRPr="00337E68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337E68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  классные </w:t>
              </w:r>
              <w:proofErr w:type="gramStart"/>
              <w:r w:rsidRPr="00337E68">
                <w:rPr>
                  <w:rStyle w:val="a6"/>
                  <w:rFonts w:ascii="Times New Roman" w:hAnsi="Times New Roman"/>
                  <w:sz w:val="24"/>
                  <w:szCs w:val="24"/>
                </w:rPr>
                <w:t>–ч</w:t>
              </w:r>
              <w:proofErr w:type="gramEnd"/>
              <w:r w:rsidRPr="00337E68">
                <w:rPr>
                  <w:rStyle w:val="a6"/>
                  <w:rFonts w:ascii="Times New Roman" w:hAnsi="Times New Roman"/>
                  <w:sz w:val="24"/>
                  <w:szCs w:val="24"/>
                </w:rPr>
                <w:t>асы.</w:t>
              </w:r>
              <w:r w:rsidRPr="00337E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670" w:type="dxa"/>
            <w:shd w:val="clear" w:color="auto" w:fill="FFFFFF"/>
          </w:tcPr>
          <w:p w:rsidR="00484323" w:rsidRDefault="00E85B6A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B6A">
              <w:rPr>
                <w:rFonts w:ascii="Times New Roman" w:hAnsi="Times New Roman"/>
                <w:color w:val="000000"/>
                <w:sz w:val="24"/>
                <w:szCs w:val="24"/>
              </w:rPr>
              <w:t>Материал содержит презентацию для классного часа  "Глобальная сеть Интернет". Мероприятие проводится в 9 и 11 классах. В презентации дается определение сети Интернет, понятие протокола, рассматриваются основные услуги сети Интернет.</w:t>
            </w:r>
          </w:p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В  доступной форме учителя ознакомили учащихся с основными правилами безопасного использования сети Интернет на ПК и в мобильных устройствах.</w:t>
            </w:r>
          </w:p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контентом сайта «Лига безопасного интернета» (10 классы)</w:t>
            </w:r>
          </w:p>
        </w:tc>
        <w:tc>
          <w:tcPr>
            <w:tcW w:w="2093" w:type="dxa"/>
            <w:shd w:val="clear" w:color="auto" w:fill="auto"/>
          </w:tcPr>
          <w:p w:rsidR="008B38C4" w:rsidRPr="00B64B07" w:rsidRDefault="00F32839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8B38C4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Интернет канал «Лига безопасного Интернета»</w:t>
            </w:r>
          </w:p>
          <w:p w:rsidR="008B38C4" w:rsidRPr="00337E68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Pr="00337E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 xml:space="preserve">Лига </w:t>
              </w:r>
              <w:r w:rsidRPr="00337E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безопасного Интернета</w:t>
              </w:r>
            </w:hyperlink>
          </w:p>
        </w:tc>
        <w:tc>
          <w:tcPr>
            <w:tcW w:w="5670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поддержке Минкомсвязи РФ, МВД РФ, Комитета Госдумы РФ по вопросам семьи женщин и детей. Цель лиги — искоренение опасного контента путем самоорганизации профессионального сообщества, участников интерне</w:t>
            </w:r>
            <w:proofErr w:type="gramStart"/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рынка и рядовых пользователей.</w:t>
            </w: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  <w:tr w:rsidR="008B38C4" w:rsidRPr="00B64B07" w:rsidTr="00CA70B8">
        <w:tc>
          <w:tcPr>
            <w:tcW w:w="2977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 «Законодательство об Интернете» (11 классы)</w:t>
            </w:r>
          </w:p>
        </w:tc>
        <w:tc>
          <w:tcPr>
            <w:tcW w:w="2093" w:type="dxa"/>
            <w:shd w:val="clear" w:color="auto" w:fill="auto"/>
          </w:tcPr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8B38C4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Инспектор</w:t>
            </w:r>
          </w:p>
          <w:p w:rsidR="008B38C4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 74 о/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B38C4" w:rsidRPr="00B64B07" w:rsidRDefault="008B38C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Дейник Е.М.</w:t>
            </w:r>
          </w:p>
        </w:tc>
        <w:tc>
          <w:tcPr>
            <w:tcW w:w="5670" w:type="dxa"/>
            <w:shd w:val="clear" w:color="auto" w:fill="auto"/>
          </w:tcPr>
          <w:p w:rsidR="008B38C4" w:rsidRPr="00B64B07" w:rsidRDefault="008B38C4" w:rsidP="00F60DD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 xml:space="preserve"> Во время беседы с обучающимися был рассмотрен Федеральный зак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о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н "О за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щ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ите детей от информа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ц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ии, причиняющей вред их здоровью и развитию" и отдельные законодательные акты Российской Федерации"</w:t>
              </w:r>
            </w:hyperlink>
            <w:r w:rsidRPr="00337E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Учитель обратил особое внимание на </w:t>
            </w:r>
            <w:proofErr w:type="gramStart"/>
            <w:r w:rsidRPr="00337E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hyperlink r:id="rId10" w:history="1"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аконод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а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тельство</w:t>
              </w:r>
              <w:proofErr w:type="gramEnd"/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 xml:space="preserve"> в области борьбы с преступ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л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ения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м</w:t>
              </w:r>
              <w:r w:rsidRPr="00337E68">
                <w:rPr>
                  <w:rStyle w:val="a6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и против несовершеннолетних</w:t>
              </w:r>
            </w:hyperlink>
            <w:r w:rsidRPr="00337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4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выдержки из УК РФ. </w:t>
            </w:r>
            <w:r w:rsidRPr="00B64B0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Цель беседы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- </w:t>
            </w:r>
            <w:r w:rsidRPr="00B64B07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воспитание осознанного отношения к Интернету, а также понимания ответственности за действия, совершаемые в сети. </w:t>
            </w:r>
          </w:p>
        </w:tc>
        <w:tc>
          <w:tcPr>
            <w:tcW w:w="2552" w:type="dxa"/>
          </w:tcPr>
          <w:p w:rsidR="008B38C4" w:rsidRPr="00B64B07" w:rsidRDefault="00293D84" w:rsidP="00F60D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</w:p>
        </w:tc>
      </w:tr>
    </w:tbl>
    <w:p w:rsidR="00493322" w:rsidRPr="00B64B07" w:rsidRDefault="00493322" w:rsidP="00F60DD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493322" w:rsidRPr="00B64B07" w:rsidSect="0049332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31DF0"/>
    <w:rsid w:val="00011616"/>
    <w:rsid w:val="0001361D"/>
    <w:rsid w:val="00081CB8"/>
    <w:rsid w:val="000D1AC5"/>
    <w:rsid w:val="00116660"/>
    <w:rsid w:val="00144ABE"/>
    <w:rsid w:val="0014623F"/>
    <w:rsid w:val="00150F59"/>
    <w:rsid w:val="00180916"/>
    <w:rsid w:val="00267D3D"/>
    <w:rsid w:val="00293D84"/>
    <w:rsid w:val="002C4E00"/>
    <w:rsid w:val="002F6D9D"/>
    <w:rsid w:val="0031016F"/>
    <w:rsid w:val="00313AAE"/>
    <w:rsid w:val="00320667"/>
    <w:rsid w:val="00337E68"/>
    <w:rsid w:val="00352EE5"/>
    <w:rsid w:val="003E7CA7"/>
    <w:rsid w:val="0043308A"/>
    <w:rsid w:val="004828E9"/>
    <w:rsid w:val="00484323"/>
    <w:rsid w:val="00493251"/>
    <w:rsid w:val="00493322"/>
    <w:rsid w:val="004D3F6B"/>
    <w:rsid w:val="00556ED7"/>
    <w:rsid w:val="0056014D"/>
    <w:rsid w:val="00613395"/>
    <w:rsid w:val="006301C8"/>
    <w:rsid w:val="00685A9F"/>
    <w:rsid w:val="006B6D45"/>
    <w:rsid w:val="00704B8F"/>
    <w:rsid w:val="00710204"/>
    <w:rsid w:val="007B2C49"/>
    <w:rsid w:val="008177BF"/>
    <w:rsid w:val="008446BE"/>
    <w:rsid w:val="00864A01"/>
    <w:rsid w:val="00876C41"/>
    <w:rsid w:val="0088700A"/>
    <w:rsid w:val="00893F53"/>
    <w:rsid w:val="008B38C4"/>
    <w:rsid w:val="00976C1F"/>
    <w:rsid w:val="009C21CB"/>
    <w:rsid w:val="00A00EE0"/>
    <w:rsid w:val="00A31DF0"/>
    <w:rsid w:val="00A5166F"/>
    <w:rsid w:val="00AD01B8"/>
    <w:rsid w:val="00AF1ABE"/>
    <w:rsid w:val="00B105E1"/>
    <w:rsid w:val="00B1192E"/>
    <w:rsid w:val="00B46603"/>
    <w:rsid w:val="00B64B07"/>
    <w:rsid w:val="00B958F8"/>
    <w:rsid w:val="00BB5994"/>
    <w:rsid w:val="00BF490D"/>
    <w:rsid w:val="00C2274C"/>
    <w:rsid w:val="00C2552D"/>
    <w:rsid w:val="00CA70B8"/>
    <w:rsid w:val="00CE20B5"/>
    <w:rsid w:val="00D11298"/>
    <w:rsid w:val="00D47206"/>
    <w:rsid w:val="00DA4BE4"/>
    <w:rsid w:val="00DB1E04"/>
    <w:rsid w:val="00DD68D2"/>
    <w:rsid w:val="00DD777D"/>
    <w:rsid w:val="00E223B2"/>
    <w:rsid w:val="00E85B6A"/>
    <w:rsid w:val="00EA0985"/>
    <w:rsid w:val="00EB5EB1"/>
    <w:rsid w:val="00EC4A98"/>
    <w:rsid w:val="00EC72F4"/>
    <w:rsid w:val="00F015B5"/>
    <w:rsid w:val="00F14EB9"/>
    <w:rsid w:val="00F32839"/>
    <w:rsid w:val="00F60DDE"/>
    <w:rsid w:val="00F6201A"/>
    <w:rsid w:val="00F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3322"/>
    <w:pPr>
      <w:keepNext/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3322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F5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893F5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32066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3322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rsid w:val="00493322"/>
    <w:rPr>
      <w:rFonts w:ascii="Times New Roman" w:eastAsia="Times New Roman" w:hAnsi="Times New Roman"/>
    </w:rPr>
  </w:style>
  <w:style w:type="paragraph" w:styleId="a7">
    <w:name w:val="footnote text"/>
    <w:basedOn w:val="a"/>
    <w:link w:val="a8"/>
    <w:semiHidden/>
    <w:rsid w:val="0049332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93322"/>
    <w:rPr>
      <w:rFonts w:ascii="Times New Roman" w:eastAsia="Times New Roman" w:hAnsi="Times New Roman"/>
    </w:rPr>
  </w:style>
  <w:style w:type="paragraph" w:customStyle="1" w:styleId="FR1">
    <w:name w:val="FR1"/>
    <w:rsid w:val="00493322"/>
    <w:pPr>
      <w:widowControl w:val="0"/>
      <w:autoSpaceDE w:val="0"/>
      <w:autoSpaceDN w:val="0"/>
      <w:spacing w:before="60"/>
      <w:jc w:val="both"/>
    </w:pPr>
    <w:rPr>
      <w:rFonts w:ascii="Times New Roman" w:eastAsia="Times New Roman" w:hAnsi="Times New Roman"/>
      <w:b/>
      <w:bCs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2F6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6D9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4330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8501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5582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1187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assnye-cha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etrebina@imc.edu.ru" TargetMode="External"/><Relationship Id="rId10" Type="http://schemas.openxmlformats.org/officeDocument/2006/relationships/hyperlink" Target="http://www.ligainternet.ru/encyclopedia-of-security/citizens/%D1%81itizens-detail.php?ID=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encyclopedia-of-security/citizens/%D1%81itizens-detail.php?ID=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7560-0FE7-4AD7-BE22-198C98DA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Links>
    <vt:vector size="36" baseType="variant">
      <vt:variant>
        <vt:i4>4849734</vt:i4>
      </vt:variant>
      <vt:variant>
        <vt:i4>15</vt:i4>
      </vt:variant>
      <vt:variant>
        <vt:i4>0</vt:i4>
      </vt:variant>
      <vt:variant>
        <vt:i4>5</vt:i4>
      </vt:variant>
      <vt:variant>
        <vt:lpwstr>http://www.ligainternet.ru/encyclopedia-of-security/citizens/%D1%81itizens-detail.php?ID=433</vt:lpwstr>
      </vt:variant>
      <vt:variant>
        <vt:lpwstr/>
      </vt:variant>
      <vt:variant>
        <vt:i4>5046337</vt:i4>
      </vt:variant>
      <vt:variant>
        <vt:i4>12</vt:i4>
      </vt:variant>
      <vt:variant>
        <vt:i4>0</vt:i4>
      </vt:variant>
      <vt:variant>
        <vt:i4>5</vt:i4>
      </vt:variant>
      <vt:variant>
        <vt:lpwstr>http://www.ligainternet.ru/encyclopedia-of-security/citizens/%D1%81itizens-detail.php?ID=444</vt:lpwstr>
      </vt:variant>
      <vt:variant>
        <vt:lpwstr/>
      </vt:variant>
      <vt:variant>
        <vt:i4>7405627</vt:i4>
      </vt:variant>
      <vt:variant>
        <vt:i4>9</vt:i4>
      </vt:variant>
      <vt:variant>
        <vt:i4>0</vt:i4>
      </vt:variant>
      <vt:variant>
        <vt:i4>5</vt:i4>
      </vt:variant>
      <vt:variant>
        <vt:lpwstr>http://www.ligainternet.ru/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http://klassnye-chasy.ru/</vt:lpwstr>
      </vt:variant>
      <vt:variant>
        <vt:lpwstr/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>http://xn--b1afankxqj2c.xn--p1ai/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mailto:netrebina@imc.edu.ru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Сенкевич ТА</dc:creator>
  <cp:lastModifiedBy>Светлана</cp:lastModifiedBy>
  <cp:revision>2</cp:revision>
  <cp:lastPrinted>2015-09-30T10:01:00Z</cp:lastPrinted>
  <dcterms:created xsi:type="dcterms:W3CDTF">2015-10-07T07:48:00Z</dcterms:created>
  <dcterms:modified xsi:type="dcterms:W3CDTF">2015-10-07T07:48:00Z</dcterms:modified>
</cp:coreProperties>
</file>